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</w:p>
    <w:p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E51D94">
        <w:rPr>
          <w:rFonts w:ascii="Tahoma" w:hAnsi="Tahoma" w:cs="Tahoma"/>
          <w:b/>
          <w:color w:val="595959"/>
          <w:sz w:val="20"/>
          <w:szCs w:val="20"/>
        </w:rPr>
        <w:t>Obrazec LV-</w:t>
      </w:r>
      <w:r>
        <w:rPr>
          <w:rFonts w:ascii="Tahoma" w:hAnsi="Tahoma" w:cs="Tahoma"/>
          <w:b/>
          <w:color w:val="595959"/>
          <w:sz w:val="20"/>
          <w:szCs w:val="20"/>
        </w:rPr>
        <w:t>8</w:t>
      </w:r>
    </w:p>
    <w:p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občinskega sveta občine: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_________________. </w:t>
      </w:r>
    </w:p>
    <w:p w:rsidR="00E51D94" w:rsidRPr="00E51D94" w:rsidRDefault="00E51D94" w:rsidP="00E51D94">
      <w:pPr>
        <w:spacing w:line="216" w:lineRule="auto"/>
        <w:ind w:left="216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    </w:t>
      </w:r>
      <w:r w:rsidRPr="00E51D94">
        <w:rPr>
          <w:rFonts w:ascii="Tahoma" w:hAnsi="Tahoma" w:cs="Tahoma"/>
          <w:bCs/>
          <w:sz w:val="18"/>
          <w:szCs w:val="20"/>
        </w:rPr>
        <w:t>(datum volitev)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characterSpacingControl w:val="doNotCompress"/>
  <w:compat/>
  <w:rsids>
    <w:rsidRoot w:val="00D91F0E"/>
    <w:rsid w:val="000C5079"/>
    <w:rsid w:val="00174FB8"/>
    <w:rsid w:val="001E1D7B"/>
    <w:rsid w:val="003502CE"/>
    <w:rsid w:val="00414DD1"/>
    <w:rsid w:val="005B71FC"/>
    <w:rsid w:val="006F43B2"/>
    <w:rsid w:val="0078188D"/>
    <w:rsid w:val="00B27328"/>
    <w:rsid w:val="00C452E7"/>
    <w:rsid w:val="00D91F0E"/>
    <w:rsid w:val="00DC062E"/>
    <w:rsid w:val="00E51D94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2</cp:revision>
  <cp:lastPrinted>2006-08-30T10:49:00Z</cp:lastPrinted>
  <dcterms:created xsi:type="dcterms:W3CDTF">2018-08-27T07:57:00Z</dcterms:created>
  <dcterms:modified xsi:type="dcterms:W3CDTF">2018-08-27T07:57:00Z</dcterms:modified>
</cp:coreProperties>
</file>